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61BFB99A" w14:textId="77777777" w:rsidR="005F5B33" w:rsidRDefault="00E321B3">
      <w:pPr>
        <w:spacing w:after="200" w:line="273" w:lineRule="auto"/>
        <w:ind w:left="1440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  परमाणु ऊर्जा केन्द्रीय विद्यालय -1 हैदराबाद 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7B63B5EF" wp14:editId="3B4780CB">
            <wp:simplePos x="0" y="0"/>
            <wp:positionH relativeFrom="column">
              <wp:posOffset>419100</wp:posOffset>
            </wp:positionH>
            <wp:positionV relativeFrom="paragraph">
              <wp:posOffset>0</wp:posOffset>
            </wp:positionV>
            <wp:extent cx="771525" cy="661988"/>
            <wp:effectExtent l="0" t="0" r="0" b="0"/>
            <wp:wrapNone/>
            <wp:docPr id="1" name="image1.png" descr="C:\Users\Exam Branch\AppData\Local\Microsoft\Windows\Temporary Internet Files\Content.Word\downloa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Exam Branch\AppData\Local\Microsoft\Windows\Temporary Internet Files\Content.Word\download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6619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3402DF4" w14:textId="77777777" w:rsidR="005F5B33" w:rsidRDefault="00E321B3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आवधिक परीक्षा-2(PT-2) 05-01-2026</w:t>
      </w:r>
    </w:p>
    <w:p w14:paraId="202F976D" w14:textId="78EBEF0B" w:rsidR="005F5B33" w:rsidRDefault="00E321B3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 xml:space="preserve">कक्षा -अष्टमी (VIII)  </w:t>
      </w:r>
      <w:r w:rsidR="00B47B46">
        <w:rPr>
          <w:rFonts w:ascii="Mangal" w:eastAsia="Mangal" w:hAnsi="Mangal" w:cs="Mangal"/>
          <w:sz w:val="28"/>
          <w:szCs w:val="28"/>
        </w:rPr>
        <w:t xml:space="preserve">         विषयः -संस्कृतं</w:t>
      </w:r>
      <w:r>
        <w:rPr>
          <w:rFonts w:ascii="Mangal" w:eastAsia="Mangal" w:hAnsi="Mangal" w:cs="Mangal"/>
          <w:sz w:val="28"/>
          <w:szCs w:val="28"/>
        </w:rPr>
        <w:t xml:space="preserve">            अङ्काः -20 </w:t>
      </w:r>
    </w:p>
    <w:p w14:paraId="5CD0E366" w14:textId="01C5B042" w:rsidR="005F5B33" w:rsidRDefault="002B4072">
      <w:pPr>
        <w:spacing w:after="200" w:line="273" w:lineRule="auto"/>
        <w:rPr>
          <w:rFonts w:ascii="Mangal" w:eastAsia="Mangal" w:hAnsi="Mangal" w:cs="Mangal"/>
          <w:sz w:val="28"/>
          <w:szCs w:val="28"/>
        </w:rPr>
      </w:pPr>
      <w:r>
        <w:rPr>
          <w:rFonts w:ascii="Times New Roman" w:hAnsi="Times New Roman" w:cs="Mangal" w:hint="cs"/>
          <w:b/>
          <w:bCs/>
          <w:sz w:val="24"/>
          <w:szCs w:val="24"/>
          <w:cs/>
        </w:rPr>
        <w:t>दिनांक</w:t>
      </w:r>
      <w:r>
        <w:rPr>
          <w:rFonts w:ascii="Times New Roman" w:hAnsi="Times New Roman" w:cs="Times New Roman"/>
          <w:b/>
          <w:bCs/>
          <w:sz w:val="24"/>
          <w:szCs w:val="24"/>
          <w:lang w:bidi="te-IN"/>
        </w:rPr>
        <w:t xml:space="preserve">:05.01.2026  </w:t>
      </w:r>
      <w:r w:rsidR="00E321B3">
        <w:rPr>
          <w:rFonts w:ascii="Mangal" w:eastAsia="Mangal" w:hAnsi="Mangal" w:cs="Mangal"/>
          <w:sz w:val="28"/>
          <w:szCs w:val="28"/>
        </w:rPr>
        <w:t xml:space="preserve">                                      समयः -</w:t>
      </w:r>
      <w:r w:rsidR="002E2586">
        <w:rPr>
          <w:rFonts w:ascii="Mangal" w:eastAsia="Mangal" w:hAnsi="Mangal" w:cs="Mangal"/>
          <w:sz w:val="28"/>
          <w:szCs w:val="28"/>
        </w:rPr>
        <w:t>1</w:t>
      </w:r>
      <w:r w:rsidR="00E321B3">
        <w:rPr>
          <w:rFonts w:ascii="Mangal" w:eastAsia="Mangal" w:hAnsi="Mangal" w:cs="Mangal"/>
          <w:sz w:val="28"/>
          <w:szCs w:val="28"/>
        </w:rPr>
        <w:t xml:space="preserve"> घण्टा </w:t>
      </w:r>
    </w:p>
    <w:p w14:paraId="1A6AB626" w14:textId="77777777" w:rsidR="005F5B33" w:rsidRDefault="00E321B3">
      <w:pPr>
        <w:rPr>
          <w:rFonts w:ascii="Mangal" w:eastAsia="Mangal" w:hAnsi="Mangal" w:cs="Mangal"/>
          <w:sz w:val="28"/>
          <w:szCs w:val="28"/>
        </w:rPr>
      </w:pPr>
      <w:r>
        <w:rPr>
          <w:rFonts w:ascii="Mangal" w:eastAsia="Mangal" w:hAnsi="Mangal" w:cs="Mangal"/>
          <w:sz w:val="28"/>
          <w:szCs w:val="28"/>
        </w:rPr>
        <w:t>__________________________________________________________</w:t>
      </w:r>
    </w:p>
    <w:p w14:paraId="0ADA94E4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8"/>
          <w:szCs w:val="28"/>
        </w:rPr>
        <w:t xml:space="preserve">                           </w:t>
      </w:r>
      <w:r>
        <w:rPr>
          <w:rFonts w:ascii="Mangal" w:eastAsia="Mangal" w:hAnsi="Mangal" w:cs="Mangal"/>
          <w:sz w:val="24"/>
          <w:szCs w:val="24"/>
        </w:rPr>
        <w:t xml:space="preserve"> खण्ड -(क)</w:t>
      </w:r>
    </w:p>
    <w:p w14:paraId="7E8EB46F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1.अपठित गद्यांशम् पठित्वा उत्तराणि लिखत |                           5×1=5M</w:t>
      </w:r>
    </w:p>
    <w:p w14:paraId="43ACFCB6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अस्मिन संसारे सर्वेषु प्राणिषु मानवजीवनं सर्वोत्तमं अस्ति|मानवजीवनं यदि सर्वोत्तमं भवति तस्य कारणं गुणाः एव सन्ति |गुणैः :एव मानव: अन्येभ्यः प्राणिभ्यः भिन्नःभवति |गुणैःएव मानवास्य विकास: भवति |यदि मानवेषु गुणाः न सन्ति तर्हि तस्य जन्म पशुवत् भवति |तस्य जीवनं व्यर्थं भवति |सः धरायां भारः एव अस्ति |ईदृशां जनानां विषये एव कथितम् | तृणं न खादन्नपि जीवमानः तद भागदेयं परमं पशूनाम् | अतः यदि वयं सम्मानं इच्छामः तदा गुणानां विकासः अनिवार्यः |अस्माभिः सदा एव गुणानां विकासार्थं प्रयत्नः कर्तव्यः| </w:t>
      </w:r>
      <w:r>
        <w:rPr>
          <w:rFonts w:ascii="Mangal" w:eastAsia="Mangal" w:hAnsi="Mangal" w:cs="Mangal"/>
          <w:sz w:val="24"/>
          <w:szCs w:val="24"/>
        </w:rPr>
        <w:tab/>
      </w:r>
    </w:p>
    <w:p w14:paraId="5E67ABA8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(i)प्राणिषु किं सर्वोत्तमं अस्ति ?</w:t>
      </w:r>
    </w:p>
    <w:p w14:paraId="4A312831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(ii)कैः एव मानव: अन्येभ्यः प्राणिभ्यः भिन्नः भवति ?</w:t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</w:p>
    <w:p w14:paraId="5ADFC9AC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(iii)जीवने सम्मानार्थं केषां विकासः अनिवार्यः अस्ति ?                       </w:t>
      </w:r>
    </w:p>
    <w:p w14:paraId="5648BE9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(iv)अस्माभिः गुणानां विकासार्थं —-----------कर्तव्यः |</w:t>
      </w:r>
    </w:p>
    <w:p w14:paraId="3FC3E73E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(क) प्रयत्नः      </w:t>
      </w:r>
      <w:r>
        <w:rPr>
          <w:rFonts w:ascii="Mangal" w:eastAsia="Mangal" w:hAnsi="Mangal" w:cs="Mangal"/>
          <w:sz w:val="24"/>
          <w:szCs w:val="24"/>
        </w:rPr>
        <w:tab/>
        <w:t>(ख) अस्माभिः  (ग) उभौ     (घ)कर्तव्यम्</w:t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</w:r>
      <w:r>
        <w:rPr>
          <w:rFonts w:ascii="Mangal" w:eastAsia="Mangal" w:hAnsi="Mangal" w:cs="Mangal"/>
          <w:sz w:val="24"/>
          <w:szCs w:val="24"/>
        </w:rPr>
        <w:tab/>
        <w:t xml:space="preserve"> </w:t>
      </w:r>
    </w:p>
    <w:p w14:paraId="598B0732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(v) “वयं सम्मानम् इच्छामः” |अस्मिन् वाक्ये क्रियापदं किं ?</w:t>
      </w:r>
    </w:p>
    <w:p w14:paraId="459FE28E" w14:textId="77777777" w:rsidR="005F5B33" w:rsidRDefault="00E321B3">
      <w:pPr>
        <w:rPr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(क) वयं     </w:t>
      </w:r>
      <w:r>
        <w:rPr>
          <w:rFonts w:ascii="Mangal" w:eastAsia="Mangal" w:hAnsi="Mangal" w:cs="Mangal"/>
          <w:sz w:val="24"/>
          <w:szCs w:val="24"/>
        </w:rPr>
        <w:tab/>
        <w:t>(ख) संमानं    (ग) उभौ     (घ)इच्छामः</w:t>
      </w:r>
      <w:r>
        <w:rPr>
          <w:sz w:val="24"/>
          <w:szCs w:val="24"/>
        </w:rPr>
        <w:t xml:space="preserve"> </w:t>
      </w:r>
    </w:p>
    <w:p w14:paraId="21C32FD0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sz w:val="24"/>
          <w:szCs w:val="24"/>
        </w:rPr>
        <w:t xml:space="preserve">                           </w:t>
      </w:r>
      <w:r>
        <w:rPr>
          <w:rFonts w:ascii="Mangal" w:eastAsia="Mangal" w:hAnsi="Mangal" w:cs="Mangal"/>
          <w:sz w:val="24"/>
          <w:szCs w:val="24"/>
        </w:rPr>
        <w:t xml:space="preserve">   खण्ड -ख </w:t>
      </w:r>
    </w:p>
    <w:p w14:paraId="580E0A50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2.उदाहरनानुसारं क्रियापदं स्त्रीलिङ्गे परिवर्तयत|                    5×1/2=21/2M</w:t>
      </w:r>
    </w:p>
    <w:p w14:paraId="2DAE9168" w14:textId="77777777" w:rsidR="005F5B33" w:rsidRDefault="005F5B33">
      <w:pPr>
        <w:rPr>
          <w:rFonts w:ascii="Mangal" w:eastAsia="Mangal" w:hAnsi="Mangal" w:cs="Mangal"/>
          <w:sz w:val="24"/>
          <w:szCs w:val="24"/>
        </w:rPr>
      </w:pPr>
    </w:p>
    <w:p w14:paraId="1D0CFD4D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पुंलिङ्गं                    स्त्रीलिङ्गं </w:t>
      </w:r>
    </w:p>
    <w:p w14:paraId="165E477F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EX- गतवान्                     गतवती </w:t>
      </w:r>
    </w:p>
    <w:p w14:paraId="39E9826B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भुक्तवान्                       —-------------------</w:t>
      </w:r>
    </w:p>
    <w:p w14:paraId="4E3D0DF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lastRenderedPageBreak/>
        <w:t>प्राप्तवान्                       —--------------------</w:t>
      </w:r>
    </w:p>
    <w:p w14:paraId="174CFD45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गृहीतवान्                      —--------------------</w:t>
      </w:r>
    </w:p>
    <w:p w14:paraId="7F9CF94F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कृतवान्                        —-------------------</w:t>
      </w:r>
    </w:p>
    <w:p w14:paraId="44154336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खादितवान्                     —-------------------</w:t>
      </w:r>
    </w:p>
    <w:p w14:paraId="7EC03DAA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3. कोष्ठके दत्तानि पदानि उपयुज्य वाक्यानि रचयत |                5×1/2=21/2M</w:t>
      </w:r>
    </w:p>
    <w:p w14:paraId="300A94CD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[सेवया, स्मृतिविभ्रमः, योगी, वाङ्गयं, स्थितधीः]</w:t>
      </w:r>
    </w:p>
    <w:p w14:paraId="20FB41A2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(i) अनुद्वेगकरं सत्यं प्रियहितं च वाक्यं —--------------------तपः उच्यते ।</w:t>
      </w:r>
    </w:p>
    <w:p w14:paraId="6211B06D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(ii) सततं सन्तुष्टः दृढनिश्चयः च —-------------------भवति ।</w:t>
      </w:r>
    </w:p>
    <w:p w14:paraId="5BAA37DD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(iii) अनुद्विग्नमनाः मुनिः —---------------------------------उच्यते।</w:t>
      </w:r>
    </w:p>
    <w:p w14:paraId="2C2DF33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(iv) तद् आत्मज्ञानं प्रणिपातेन परिप्रश्नेन—------------------- च विद्धि।</w:t>
      </w:r>
    </w:p>
    <w:p w14:paraId="79D7C42A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(v) सम्मोहात् —---------------------------------भवति ।</w:t>
      </w:r>
    </w:p>
    <w:p w14:paraId="658D7AE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                          खण्ड -ग </w:t>
      </w:r>
    </w:p>
    <w:p w14:paraId="7FB04B9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4.समुचितेन पदेन सह स्तम्भी मेलयत -                         5×1/2=21/2M</w:t>
      </w:r>
    </w:p>
    <w:p w14:paraId="295042EF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अ                                 इ</w:t>
      </w:r>
    </w:p>
    <w:p w14:paraId="0724A079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(i) सर्वभूतानाम्                        पुनः पुनः प्रश्नकरणेन</w:t>
      </w:r>
    </w:p>
    <w:p w14:paraId="232CE6AD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(ii) अनुद्विममनाः                      स्थिरमतिमान्</w:t>
      </w:r>
    </w:p>
    <w:p w14:paraId="0C9A2E7A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(iii) स्थितधीः                          इन्द्रियसंयमी</w:t>
      </w:r>
    </w:p>
    <w:p w14:paraId="11F5B792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(iv) परिप्रश्नेन                         यस्य मनः विचलितं न भवति</w:t>
      </w:r>
    </w:p>
    <w:p w14:paraId="1A9006D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(v) संयतेन्द्रियः                        सर्वेषां प्राणिनाम्</w:t>
      </w:r>
    </w:p>
    <w:p w14:paraId="22629BA1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5. अव्यवस्थितान् वर्णान् शब्ददृष्ट्या व्यवस्थितरूपेण लिखत -      5×1/2=21/2M</w:t>
      </w:r>
    </w:p>
    <w:p w14:paraId="3BF9343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उदाहरणम् – वेयवित्तीसमानशम् = वित्तीयसमावेशनम्</w:t>
      </w:r>
    </w:p>
    <w:p w14:paraId="625451A8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(i) कसङ्गम् ण   =           -------------------</w:t>
      </w:r>
    </w:p>
    <w:p w14:paraId="57CD7EA9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(ii) कार्वसरः     =            -------------------</w:t>
      </w:r>
    </w:p>
    <w:p w14:paraId="0180F111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(iii) लयःविद्या   =            -------------------</w:t>
      </w:r>
    </w:p>
    <w:p w14:paraId="4AACBA38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(iv) जिकडिलॉर्   =            -------------------</w:t>
      </w:r>
    </w:p>
    <w:p w14:paraId="5F70D427" w14:textId="2211B8D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(v) शक्तसुम्     =     </w:t>
      </w:r>
      <w:r w:rsidR="002E2586">
        <w:rPr>
          <w:rFonts w:ascii="Mangal" w:eastAsia="Mangal" w:hAnsi="Mangal" w:cs="Mangal"/>
          <w:sz w:val="24"/>
          <w:szCs w:val="24"/>
        </w:rPr>
        <w:tab/>
        <w:t xml:space="preserve">    </w:t>
      </w:r>
      <w:r>
        <w:rPr>
          <w:rFonts w:ascii="Mangal" w:eastAsia="Mangal" w:hAnsi="Mangal" w:cs="Mangal"/>
          <w:sz w:val="24"/>
          <w:szCs w:val="24"/>
        </w:rPr>
        <w:t>--------------------</w:t>
      </w:r>
    </w:p>
    <w:p w14:paraId="47282AD9" w14:textId="6B009DD2" w:rsidR="002E2169" w:rsidRDefault="002E2169">
      <w:pPr>
        <w:rPr>
          <w:rFonts w:ascii="Mangal" w:eastAsia="Mangal" w:hAnsi="Mangal" w:cs="Mangal"/>
          <w:sz w:val="24"/>
          <w:szCs w:val="24"/>
        </w:rPr>
      </w:pPr>
    </w:p>
    <w:p w14:paraId="11B37D13" w14:textId="77777777" w:rsidR="002E2169" w:rsidRDefault="002E2169">
      <w:pPr>
        <w:rPr>
          <w:rFonts w:ascii="Mangal" w:eastAsia="Mangal" w:hAnsi="Mangal" w:cs="Mangal"/>
          <w:sz w:val="24"/>
          <w:szCs w:val="24"/>
        </w:rPr>
      </w:pPr>
    </w:p>
    <w:p w14:paraId="0687D15C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lastRenderedPageBreak/>
        <w:t xml:space="preserve">                                 खण्ड -घ</w:t>
      </w:r>
    </w:p>
    <w:p w14:paraId="23776D32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6. अधः प्रदत्तमञ्जूषातः शब्दान् चित्वा रिक्तस्थानानि पूरयत -           5×1/2=21/2M</w:t>
      </w:r>
    </w:p>
    <w:p w14:paraId="37A4E889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[यूपीआय्, दीक्षा, प्रधानमन्त्रिणः भाषणं, स्वचालितं पारदर्शकं च, जीवन]</w:t>
      </w:r>
    </w:p>
    <w:p w14:paraId="4C79B3A6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(i) प्रधानमन्त्रिसङ्ग्रहालये हॉलोग्राम्-द्वारा —--------------------- दृश्यते ।</w:t>
      </w:r>
    </w:p>
    <w:p w14:paraId="73EDC603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(ii) डिजिटल्-भारतस्य आर्थिकसमावेशनं सुगमं कर्तुं —---------------प्रणालीअस्ति|</w:t>
      </w:r>
    </w:p>
    <w:p w14:paraId="03D251B6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(iii) डिजिटल्-शासनं —------------------------------------सेवां सेवां प्रददाति ।</w:t>
      </w:r>
    </w:p>
    <w:p w14:paraId="369566E5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(iv) डिजिटल्-भारतस्य शिक्षाक्षेत्रे —------------ नाम डिजिटल्-शैक्षिकमञ्चःअस्ति|</w:t>
      </w:r>
    </w:p>
    <w:p w14:paraId="1C992660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(v) भारतस्य डिजिटल्-परिवर्तनं सर्वाणि —---------------------क्षेत्राणि स्पृशति ।</w:t>
      </w:r>
    </w:p>
    <w:p w14:paraId="3A61F9C8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7.अधोलिखितं अनुच्छेदं पठित्वा उत्तराणि लिखत|                     5×1/2=21/2M </w:t>
      </w:r>
    </w:p>
    <w:p w14:paraId="5BB83D61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     कुरुक्षेत्रे श्रीगीता-जयन्ती-महोत्सवः आचरितः । तत्र बहवः जनाः अगच्छन्। रमेशः अपि स्वजनकेन सह तत्र गतवान्। कथावाचकः गीतायाः विषये वर्णयति स्म -</w:t>
      </w:r>
    </w:p>
    <w:p w14:paraId="46179644" w14:textId="77777777" w:rsidR="005F5B33" w:rsidRDefault="00E321B3">
      <w:pPr>
        <w:rPr>
          <w:rFonts w:ascii="Mangal" w:eastAsia="Mangal" w:hAnsi="Mangal" w:cs="Mangal"/>
          <w:b/>
          <w:bCs/>
          <w:sz w:val="24"/>
          <w:szCs w:val="24"/>
        </w:rPr>
      </w:pPr>
      <w:r>
        <w:rPr>
          <w:rFonts w:ascii="Mangal" w:eastAsia="Mangal" w:hAnsi="Mangal" w:cs="Mangal"/>
          <w:b/>
          <w:bCs/>
          <w:sz w:val="24"/>
          <w:szCs w:val="24"/>
        </w:rPr>
        <w:t xml:space="preserve">गीता सुगीता कर्तव्या किमन्यैः शास्त्रविस्तरैः । </w:t>
      </w:r>
    </w:p>
    <w:p w14:paraId="11EC9B5A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b/>
          <w:bCs/>
          <w:sz w:val="24"/>
          <w:szCs w:val="24"/>
        </w:rPr>
        <w:t>या स्वयं पद्मनाभस्य मुखपद्याद्विनिःसृता ॥</w:t>
      </w:r>
    </w:p>
    <w:p w14:paraId="3D108DB5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इदं श्रुत्वा रमेशः पितरम् अपृच्छत् "पितः ! गीता का? कथं सुगीता कर्तव्या ?"</w:t>
      </w:r>
    </w:p>
    <w:p w14:paraId="3F193391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पिता - पुत्र ! बहुभ्यः वर्षेभ्यः पूर्व कुरुक्षेत्रे कौरवाणां पाण्डवानां च मध्ये सङ्ग्रामः अभवत्। तस्मिन् युद्धे स्वबान्धवान् दृष्ट्वा अर्जुनः युद्धं कर्तुं न इच्छति स्म। तदा भगवान् श्रीकृष्णः युद्धपराङ्गुखम् अर्जुनं कर्तव्यपालनार्थम् उपदिष्टवान्। श्रीकृष्णस्य उपदेशः एव श्रीमद्भगवद्गीता अस्ति। गीतायाम् अमृततुल्याः उपदेशाः सन्ति ।</w:t>
      </w:r>
    </w:p>
    <w:p w14:paraId="44DC2136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प्रश्नाः—</w:t>
      </w:r>
    </w:p>
    <w:p w14:paraId="4BF2DECC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i)कुरुक्षेत्रे किम् आचरितः?</w:t>
      </w:r>
    </w:p>
    <w:p w14:paraId="3F5A0B35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ii)रमेशः केन सह तत्र गतवान्?</w:t>
      </w:r>
    </w:p>
    <w:p w14:paraId="7C6CB496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iii)कुरुक्षेत्रे केषां मध्ये सङ्ग्रामः अभवत्?</w:t>
      </w:r>
    </w:p>
    <w:p w14:paraId="7158D181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iv)अर्जुनः युद्धं कर्तुं न इच्छति स्म।अस्मिन् वाक्ये क्रिया पदम् किम्?</w:t>
      </w:r>
    </w:p>
    <w:p w14:paraId="776A3B2B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v)श्रीकृष्णः युद्धपराङ्गुखम् अर्जुनं कर्तव्यपालनार्थम् उपदिष्टवान्।वाक्ये कर्ता कः?</w:t>
      </w:r>
    </w:p>
    <w:p w14:paraId="416CE3D2" w14:textId="77777777" w:rsidR="005F5B33" w:rsidRDefault="00E321B3">
      <w:pPr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 xml:space="preserve">  </w:t>
      </w:r>
    </w:p>
    <w:p w14:paraId="096CCB3B" w14:textId="37E4E241" w:rsidR="005F5B33" w:rsidRDefault="00E321B3" w:rsidP="002E2169">
      <w:pPr>
        <w:jc w:val="center"/>
        <w:rPr>
          <w:rFonts w:ascii="Mangal" w:eastAsia="Mangal" w:hAnsi="Mangal" w:cs="Mangal"/>
          <w:sz w:val="24"/>
          <w:szCs w:val="24"/>
        </w:rPr>
      </w:pPr>
      <w:r>
        <w:rPr>
          <w:rFonts w:ascii="Mangal" w:eastAsia="Mangal" w:hAnsi="Mangal" w:cs="Mangal"/>
          <w:sz w:val="24"/>
          <w:szCs w:val="24"/>
        </w:rPr>
        <w:t>**************</w:t>
      </w:r>
    </w:p>
    <w:p w14:paraId="2DBD450A" w14:textId="77777777" w:rsidR="005F5B33" w:rsidRDefault="005F5B33">
      <w:pPr>
        <w:rPr>
          <w:rFonts w:ascii="Mangal" w:eastAsia="Mangal" w:hAnsi="Mangal" w:cs="Mangal"/>
          <w:sz w:val="24"/>
          <w:szCs w:val="24"/>
        </w:rPr>
      </w:pPr>
    </w:p>
    <w:sectPr w:rsidR="005F5B33" w:rsidSect="002E2169">
      <w:footerReference w:type="default" r:id="rId7"/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39E7A5" w14:textId="77777777" w:rsidR="00D856B3" w:rsidRDefault="00D856B3" w:rsidP="00FA4433">
      <w:pPr>
        <w:spacing w:line="240" w:lineRule="auto"/>
      </w:pPr>
      <w:r>
        <w:separator/>
      </w:r>
    </w:p>
  </w:endnote>
  <w:endnote w:type="continuationSeparator" w:id="0">
    <w:p w14:paraId="203169FE" w14:textId="77777777" w:rsidR="00D856B3" w:rsidRDefault="00D856B3" w:rsidP="00FA443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" w:fontKey="{41015E27-6F61-4FED-AB01-0A9606620A89}"/>
    <w:embedBold r:id="rId2" w:fontKey="{71AA283D-FBFF-49BC-81C5-1121CD33199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EF700E9-E05B-4FCE-9261-9848573A204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40E28E9-480A-4FED-B0FE-75E220695F8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96993995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40E613DF" w14:textId="53D4BD7E" w:rsidR="00FA4433" w:rsidRDefault="00FA4433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AAAAC78" w14:textId="77777777" w:rsidR="00FA4433" w:rsidRDefault="00FA443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A35C6D" w14:textId="77777777" w:rsidR="00D856B3" w:rsidRDefault="00D856B3" w:rsidP="00FA4433">
      <w:pPr>
        <w:spacing w:line="240" w:lineRule="auto"/>
      </w:pPr>
      <w:r>
        <w:separator/>
      </w:r>
    </w:p>
  </w:footnote>
  <w:footnote w:type="continuationSeparator" w:id="0">
    <w:p w14:paraId="31EC3D55" w14:textId="77777777" w:rsidR="00D856B3" w:rsidRDefault="00D856B3" w:rsidP="00FA443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5B33"/>
    <w:rsid w:val="002B4072"/>
    <w:rsid w:val="002E2169"/>
    <w:rsid w:val="002E2586"/>
    <w:rsid w:val="005F5B33"/>
    <w:rsid w:val="00B47B46"/>
    <w:rsid w:val="00D856B3"/>
    <w:rsid w:val="00E321B3"/>
    <w:rsid w:val="00FA44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CE1C64"/>
  <w15:docId w15:val="{8C50867D-3516-4EE1-8668-D17CDDFAC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IN" w:bidi="hi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FA4433"/>
    <w:pPr>
      <w:tabs>
        <w:tab w:val="center" w:pos="4513"/>
        <w:tab w:val="right" w:pos="9026"/>
      </w:tabs>
      <w:spacing w:line="240" w:lineRule="auto"/>
    </w:pPr>
    <w:rPr>
      <w:rFonts w:cs="Mangal"/>
      <w:szCs w:val="20"/>
    </w:rPr>
  </w:style>
  <w:style w:type="character" w:customStyle="1" w:styleId="HeaderChar">
    <w:name w:val="Header Char"/>
    <w:basedOn w:val="DefaultParagraphFont"/>
    <w:link w:val="Header"/>
    <w:uiPriority w:val="99"/>
    <w:rsid w:val="00FA4433"/>
    <w:rPr>
      <w:rFonts w:cs="Mangal"/>
      <w:szCs w:val="20"/>
    </w:rPr>
  </w:style>
  <w:style w:type="paragraph" w:styleId="Footer">
    <w:name w:val="footer"/>
    <w:basedOn w:val="Normal"/>
    <w:link w:val="FooterChar"/>
    <w:uiPriority w:val="99"/>
    <w:unhideWhenUsed/>
    <w:rsid w:val="00FA4433"/>
    <w:pPr>
      <w:tabs>
        <w:tab w:val="center" w:pos="4513"/>
        <w:tab w:val="right" w:pos="9026"/>
      </w:tabs>
      <w:spacing w:line="240" w:lineRule="auto"/>
    </w:pPr>
    <w:rPr>
      <w:rFonts w:cs="Mangal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FA4433"/>
    <w:rPr>
      <w:rFonts w:cs="Mangal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697</Words>
  <Characters>3976</Characters>
  <Application>Microsoft Office Word</Application>
  <DocSecurity>0</DocSecurity>
  <Lines>33</Lines>
  <Paragraphs>9</Paragraphs>
  <ScaleCrop>false</ScaleCrop>
  <Company/>
  <LinksUpToDate>false</LinksUpToDate>
  <CharactersWithSpaces>4664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</cp:revision>
  <dcterms:created xsi:type="dcterms:W3CDTF">2025-12-17T03:46:00Z</dcterms:created>
  <dcterms:modified xsi:type="dcterms:W3CDTF">2025-12-18T03:30:00Z</dcterms:modified>
</cp:coreProperties>
</file>